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5DB9A8" w14:textId="77777777" w:rsidR="00D9205E" w:rsidRDefault="0090246F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</w:t>
      </w:r>
      <w:r>
        <w:rPr>
          <w:rFonts w:ascii="黑体" w:eastAsia="黑体" w:hAnsi="黑体"/>
          <w:sz w:val="44"/>
          <w:szCs w:val="44"/>
        </w:rPr>
        <w:t>申</w:t>
      </w:r>
      <w:r>
        <w:rPr>
          <w:rFonts w:ascii="黑体" w:eastAsia="黑体" w:hAnsi="黑体" w:hint="eastAsia"/>
          <w:sz w:val="44"/>
          <w:szCs w:val="44"/>
        </w:rPr>
        <w:t>领一次性工亡补助金（生活困难预支5</w:t>
      </w:r>
      <w:r>
        <w:rPr>
          <w:rFonts w:ascii="黑体" w:eastAsia="黑体" w:hAnsi="黑体"/>
          <w:sz w:val="44"/>
          <w:szCs w:val="44"/>
        </w:rPr>
        <w:t>0</w:t>
      </w:r>
      <w:r>
        <w:rPr>
          <w:rFonts w:ascii="黑体" w:eastAsia="黑体" w:hAnsi="黑体" w:hint="eastAsia"/>
          <w:sz w:val="44"/>
          <w:szCs w:val="44"/>
        </w:rPr>
        <w:t>%）</w:t>
      </w:r>
      <w:r w:rsidR="00D9205E">
        <w:rPr>
          <w:rFonts w:ascii="黑体" w:eastAsia="黑体" w:hAnsi="黑体" w:hint="eastAsia"/>
          <w:sz w:val="44"/>
          <w:szCs w:val="44"/>
        </w:rPr>
        <w:t>承诺书</w:t>
      </w:r>
    </w:p>
    <w:p w14:paraId="00757759" w14:textId="77777777" w:rsidR="00D9205E" w:rsidRDefault="00D9205E">
      <w:pPr>
        <w:jc w:val="center"/>
        <w:rPr>
          <w:rFonts w:ascii="黑体" w:eastAsia="黑体" w:hAnsi="黑体"/>
          <w:sz w:val="44"/>
          <w:szCs w:val="44"/>
        </w:rPr>
      </w:pPr>
    </w:p>
    <w:p w14:paraId="72A490F3" w14:textId="56B1DCEE" w:rsidR="00442F3C" w:rsidRDefault="00D9205E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一、</w:t>
      </w:r>
      <w:r w:rsidR="0090246F">
        <w:rPr>
          <w:rFonts w:ascii="黑体" w:eastAsia="黑体" w:hAnsi="黑体" w:hint="eastAsia"/>
          <w:sz w:val="44"/>
          <w:szCs w:val="44"/>
        </w:rPr>
        <w:t>告知书</w:t>
      </w:r>
    </w:p>
    <w:p w14:paraId="2E59BA08" w14:textId="77777777" w:rsidR="00442F3C" w:rsidRDefault="00442F3C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14:paraId="43429335" w14:textId="77777777" w:rsidR="00442F3C" w:rsidRDefault="0090246F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按照《工伤保险条例》第四十一条“职工因工外出期间发生事故或者在抢险救灾中下落不明的，从事故发生当月起3个月内照发工资，从第4个月起停发工资，由工伤保险基金向其供养亲属按月支付供养亲属抚恤金。生活有困难的，可以预支一次性工亡补助金的50%”规定，遗属需提供生活困难证明。</w:t>
      </w:r>
    </w:p>
    <w:p w14:paraId="6C162AF9" w14:textId="6A05F9B0" w:rsidR="00442F3C" w:rsidRDefault="0090246F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根据《人力资源社会保障部办公厅关于印发</w:t>
      </w:r>
      <w:r w:rsidR="00D764B3">
        <w:rPr>
          <w:rFonts w:ascii="方正仿宋_GBK" w:eastAsia="方正仿宋_GBK" w:hAnsi="方正仿宋_GBK" w:cs="方正仿宋_GBK" w:hint="eastAsia"/>
          <w:sz w:val="32"/>
          <w:szCs w:val="32"/>
        </w:rPr>
        <w:t>〈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人力资源社会保障系统开展证明事项告知承诺制试点工作实施方案</w:t>
      </w:r>
      <w:r w:rsidR="00D764B3">
        <w:rPr>
          <w:rFonts w:ascii="方正仿宋_GBK" w:eastAsia="方正仿宋_GBK" w:hAnsi="方正仿宋_GBK" w:cs="方正仿宋_GBK" w:hint="eastAsia"/>
          <w:sz w:val="32"/>
          <w:szCs w:val="32"/>
        </w:rPr>
        <w:t>〉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的通知》（</w:t>
      </w:r>
      <w:proofErr w:type="gramStart"/>
      <w:r>
        <w:rPr>
          <w:rFonts w:ascii="方正仿宋_GBK" w:eastAsia="方正仿宋_GBK" w:hAnsi="方正仿宋_GBK" w:cs="方正仿宋_GBK" w:hint="eastAsia"/>
          <w:sz w:val="32"/>
          <w:szCs w:val="32"/>
        </w:rPr>
        <w:t>人社厅</w:t>
      </w:r>
      <w:proofErr w:type="gramEnd"/>
      <w:r>
        <w:rPr>
          <w:rFonts w:ascii="方正仿宋_GBK" w:eastAsia="方正仿宋_GBK" w:hAnsi="方正仿宋_GBK" w:cs="方正仿宋_GBK" w:hint="eastAsia"/>
          <w:sz w:val="32"/>
          <w:szCs w:val="32"/>
        </w:rPr>
        <w:t>发[2019]71号）要求，遗属可</w:t>
      </w:r>
      <w:proofErr w:type="gramStart"/>
      <w:r>
        <w:rPr>
          <w:rFonts w:ascii="方正仿宋_GBK" w:eastAsia="方正仿宋_GBK" w:hAnsi="方正仿宋_GBK" w:cs="方正仿宋_GBK" w:hint="eastAsia"/>
          <w:sz w:val="32"/>
          <w:szCs w:val="32"/>
        </w:rPr>
        <w:t>免提交上述</w:t>
      </w:r>
      <w:proofErr w:type="gramEnd"/>
      <w:r>
        <w:rPr>
          <w:rFonts w:ascii="方正仿宋_GBK" w:eastAsia="方正仿宋_GBK" w:hAnsi="方正仿宋_GBK" w:cs="方正仿宋_GBK" w:hint="eastAsia"/>
          <w:sz w:val="32"/>
          <w:szCs w:val="32"/>
        </w:rPr>
        <w:t>证明材料，并承诺上述情况属实。承诺事项原则上不允许代为承诺，不具备民事行为能力或书写能力的申请人，提供相应证明材料后，可由其法定监护人代为承诺。</w:t>
      </w:r>
    </w:p>
    <w:p w14:paraId="297B80AE" w14:textId="3D11CFAD" w:rsidR="00442F3C" w:rsidRDefault="00D9205E" w:rsidP="00D9205E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 w:rsidRPr="00D9205E">
        <w:rPr>
          <w:rFonts w:ascii="方正仿宋_GBK" w:eastAsia="方正仿宋_GBK" w:hAnsi="方正仿宋_GBK" w:cs="方正仿宋_GBK" w:hint="eastAsia"/>
          <w:sz w:val="32"/>
          <w:szCs w:val="32"/>
        </w:rPr>
        <w:t>若申请人承诺不属实，社保经办机构将根据实际情况重新核定</w:t>
      </w:r>
      <w:r w:rsidR="00D764B3">
        <w:rPr>
          <w:rFonts w:ascii="方正仿宋_GBK" w:eastAsia="方正仿宋_GBK" w:hAnsi="方正仿宋_GBK" w:cs="方正仿宋_GBK" w:hint="eastAsia"/>
          <w:sz w:val="32"/>
          <w:szCs w:val="32"/>
        </w:rPr>
        <w:t>工亡</w:t>
      </w:r>
      <w:bookmarkStart w:id="0" w:name="_GoBack"/>
      <w:bookmarkEnd w:id="0"/>
      <w:r w:rsidRPr="00D9205E">
        <w:rPr>
          <w:rFonts w:ascii="方正仿宋_GBK" w:eastAsia="方正仿宋_GBK" w:hAnsi="方正仿宋_GBK" w:cs="方正仿宋_GBK" w:hint="eastAsia"/>
          <w:sz w:val="32"/>
          <w:szCs w:val="32"/>
        </w:rPr>
        <w:t>待遇，并按照《社会保险法》第88条相关规定进行查处，涉嫌犯罪的移交司法机关处理。</w:t>
      </w:r>
    </w:p>
    <w:p w14:paraId="1A1DDECD" w14:textId="77777777" w:rsidR="00D9205E" w:rsidRDefault="00D9205E" w:rsidP="00D9205E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</w:p>
    <w:p w14:paraId="02044E2F" w14:textId="5440EE47" w:rsidR="00442F3C" w:rsidRDefault="00D9205E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                         </w:t>
      </w:r>
      <w:r w:rsidR="0090246F">
        <w:rPr>
          <w:rFonts w:ascii="方正仿宋_GBK" w:eastAsia="方正仿宋_GBK" w:hAnsi="方正仿宋_GBK" w:cs="方正仿宋_GBK" w:hint="eastAsia"/>
          <w:sz w:val="32"/>
          <w:szCs w:val="32"/>
        </w:rPr>
        <w:t xml:space="preserve"> </w:t>
      </w:r>
      <w:r w:rsidRPr="00D9205E">
        <w:rPr>
          <w:rFonts w:ascii="方正仿宋_GBK" w:eastAsia="方正仿宋_GBK" w:hAnsi="方正仿宋_GBK" w:cs="方正仿宋_GBK" w:hint="eastAsia"/>
          <w:sz w:val="32"/>
          <w:szCs w:val="32"/>
        </w:rPr>
        <w:t>四川省社会保险管理局</w:t>
      </w:r>
    </w:p>
    <w:p w14:paraId="5A01F9ED" w14:textId="77777777" w:rsidR="00D9205E" w:rsidRDefault="00D9205E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</w:p>
    <w:p w14:paraId="18DDD4AA" w14:textId="77777777" w:rsidR="00D9205E" w:rsidRDefault="00D9205E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</w:p>
    <w:p w14:paraId="11342FE3" w14:textId="77777777" w:rsidR="00D9205E" w:rsidRDefault="00D9205E">
      <w:pPr>
        <w:spacing w:line="56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</w:p>
    <w:p w14:paraId="7A3812AC" w14:textId="36761DBC" w:rsidR="00442F3C" w:rsidRDefault="00D9205E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二、</w:t>
      </w:r>
      <w:r w:rsidR="0090246F">
        <w:rPr>
          <w:rFonts w:ascii="黑体" w:eastAsia="黑体" w:hAnsi="黑体" w:hint="eastAsia"/>
          <w:sz w:val="44"/>
          <w:szCs w:val="44"/>
        </w:rPr>
        <w:t>承诺书</w:t>
      </w:r>
    </w:p>
    <w:p w14:paraId="514F92B6" w14:textId="77777777" w:rsidR="00D9205E" w:rsidRDefault="00D9205E">
      <w:pPr>
        <w:jc w:val="center"/>
        <w:rPr>
          <w:rFonts w:ascii="黑体" w:eastAsia="黑体" w:hAnsi="黑体"/>
          <w:sz w:val="44"/>
          <w:szCs w:val="44"/>
        </w:rPr>
      </w:pPr>
    </w:p>
    <w:p w14:paraId="54315A21" w14:textId="77777777" w:rsidR="00442F3C" w:rsidRDefault="0090246F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本人已认真阅读《四川省</w:t>
      </w:r>
      <w:r>
        <w:rPr>
          <w:rFonts w:ascii="仿宋" w:eastAsia="仿宋" w:hAnsi="仿宋"/>
          <w:sz w:val="32"/>
          <w:szCs w:val="32"/>
        </w:rPr>
        <w:t>申</w:t>
      </w:r>
      <w:r>
        <w:rPr>
          <w:rFonts w:ascii="仿宋" w:eastAsia="仿宋" w:hAnsi="仿宋" w:hint="eastAsia"/>
          <w:sz w:val="32"/>
          <w:szCs w:val="32"/>
        </w:rPr>
        <w:t>领一次性工亡补助金（生活困难预支5</w:t>
      </w:r>
      <w:r>
        <w:rPr>
          <w:rFonts w:ascii="仿宋" w:eastAsia="仿宋" w:hAnsi="仿宋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%）告知书》，已充分知晓申请一次性工亡补助金（生活困难预支5</w:t>
      </w:r>
      <w:r>
        <w:rPr>
          <w:rFonts w:ascii="仿宋" w:eastAsia="仿宋" w:hAnsi="仿宋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%）的条件以及</w:t>
      </w:r>
      <w:proofErr w:type="gramStart"/>
      <w:r>
        <w:rPr>
          <w:rFonts w:ascii="仿宋" w:eastAsia="仿宋" w:hAnsi="仿宋" w:hint="eastAsia"/>
          <w:sz w:val="32"/>
          <w:szCs w:val="32"/>
        </w:rPr>
        <w:t>作出</w:t>
      </w:r>
      <w:proofErr w:type="gramEnd"/>
      <w:r>
        <w:rPr>
          <w:rFonts w:ascii="仿宋" w:eastAsia="仿宋" w:hAnsi="仿宋" w:hint="eastAsia"/>
          <w:sz w:val="32"/>
          <w:szCs w:val="32"/>
        </w:rPr>
        <w:t>不实承诺的法律后果。</w:t>
      </w:r>
    </w:p>
    <w:p w14:paraId="045B8852" w14:textId="1E28D36A" w:rsidR="00442F3C" w:rsidRDefault="0090246F">
      <w:pPr>
        <w:ind w:firstLineChars="200" w:firstLine="640"/>
        <w:jc w:val="left"/>
      </w:pPr>
      <w:r>
        <w:rPr>
          <w:rFonts w:ascii="仿宋" w:eastAsia="仿宋" w:hAnsi="仿宋" w:hint="eastAsia"/>
          <w:sz w:val="32"/>
          <w:szCs w:val="32"/>
        </w:rPr>
        <w:t>本人郑重承诺：参保人（姓名）</w:t>
      </w:r>
      <w:r w:rsidR="004836C7"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>
        <w:rPr>
          <w:rFonts w:ascii="仿宋" w:eastAsia="仿宋" w:hAnsi="仿宋" w:hint="eastAsia"/>
          <w:sz w:val="32"/>
          <w:szCs w:val="32"/>
        </w:rPr>
        <w:t>身份证号</w:t>
      </w:r>
      <w:r w:rsidR="004836C7">
        <w:rPr>
          <w:rFonts w:ascii="仿宋" w:eastAsia="仿宋" w:hAnsi="仿宋" w:hint="eastAsia"/>
          <w:sz w:val="32"/>
          <w:szCs w:val="32"/>
          <w:u w:val="single"/>
        </w:rPr>
        <w:t xml:space="preserve">                </w:t>
      </w:r>
      <w:r>
        <w:rPr>
          <w:rFonts w:ascii="仿宋" w:eastAsia="仿宋" w:hAnsi="仿宋" w:hint="eastAsia"/>
          <w:sz w:val="32"/>
          <w:szCs w:val="32"/>
        </w:rPr>
        <w:t xml:space="preserve">             于</w:t>
      </w:r>
      <w:r w:rsidR="004836C7">
        <w:rPr>
          <w:rFonts w:ascii="仿宋" w:eastAsia="仿宋" w:hAnsi="仿宋" w:hint="eastAsia"/>
          <w:sz w:val="32"/>
          <w:szCs w:val="32"/>
          <w:u w:val="single"/>
        </w:rPr>
        <w:t xml:space="preserve">   </w:t>
      </w:r>
      <w:r>
        <w:rPr>
          <w:rFonts w:ascii="仿宋" w:eastAsia="仿宋" w:hAnsi="仿宋" w:hint="eastAsia"/>
          <w:sz w:val="32"/>
          <w:szCs w:val="32"/>
        </w:rPr>
        <w:t>年</w:t>
      </w:r>
      <w:r w:rsidR="004836C7">
        <w:rPr>
          <w:rFonts w:ascii="仿宋" w:eastAsia="仿宋" w:hAnsi="仿宋" w:hint="eastAsia"/>
          <w:sz w:val="32"/>
          <w:szCs w:val="32"/>
          <w:u w:val="single"/>
        </w:rPr>
        <w:t xml:space="preserve">    </w:t>
      </w:r>
      <w:r>
        <w:rPr>
          <w:rFonts w:ascii="仿宋" w:eastAsia="仿宋" w:hAnsi="仿宋" w:hint="eastAsia"/>
          <w:sz w:val="32"/>
          <w:szCs w:val="32"/>
        </w:rPr>
        <w:t>月</w:t>
      </w:r>
      <w:r w:rsidR="004836C7">
        <w:rPr>
          <w:rFonts w:ascii="仿宋" w:eastAsia="仿宋" w:hAnsi="仿宋" w:hint="eastAsia"/>
          <w:sz w:val="32"/>
          <w:szCs w:val="32"/>
          <w:u w:val="single"/>
        </w:rPr>
        <w:t xml:space="preserve">   </w:t>
      </w:r>
      <w:r>
        <w:rPr>
          <w:rFonts w:ascii="仿宋" w:eastAsia="仿宋" w:hAnsi="仿宋" w:hint="eastAsia"/>
          <w:sz w:val="32"/>
          <w:szCs w:val="32"/>
        </w:rPr>
        <w:t>日（</w:t>
      </w:r>
      <w:r>
        <w:rPr>
          <w:rFonts w:ascii="仿宋" w:eastAsia="仿宋" w:hAnsi="仿宋" w:hint="eastAsia"/>
          <w:sz w:val="32"/>
          <w:szCs w:val="32"/>
        </w:rPr>
        <w:sym w:font="Wingdings 2" w:char="00A3"/>
      </w:r>
      <w:r>
        <w:rPr>
          <w:rFonts w:ascii="仿宋" w:eastAsia="仿宋" w:hAnsi="仿宋" w:hint="eastAsia"/>
          <w:sz w:val="32"/>
          <w:szCs w:val="32"/>
        </w:rPr>
        <w:t xml:space="preserve">因工 </w:t>
      </w:r>
      <w:r>
        <w:rPr>
          <w:rFonts w:ascii="仿宋" w:eastAsia="仿宋" w:hAnsi="仿宋" w:hint="eastAsia"/>
          <w:sz w:val="32"/>
          <w:szCs w:val="32"/>
        </w:rPr>
        <w:sym w:font="Wingdings 2" w:char="00A3"/>
      </w:r>
      <w:r>
        <w:rPr>
          <w:rFonts w:ascii="仿宋" w:eastAsia="仿宋" w:hAnsi="仿宋" w:hint="eastAsia"/>
          <w:sz w:val="32"/>
          <w:szCs w:val="32"/>
        </w:rPr>
        <w:t>抢险救灾）下落不明。申请人（姓名）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</w:t>
      </w:r>
      <w:r>
        <w:rPr>
          <w:rFonts w:ascii="仿宋" w:eastAsia="仿宋" w:hAnsi="仿宋" w:hint="eastAsia"/>
          <w:sz w:val="32"/>
          <w:szCs w:val="32"/>
        </w:rPr>
        <w:t>身份证号</w:t>
      </w:r>
      <w:bookmarkStart w:id="1" w:name="_Hlk99440528"/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</w:t>
      </w:r>
      <w:bookmarkEnd w:id="1"/>
      <w:r>
        <w:rPr>
          <w:rFonts w:ascii="仿宋" w:eastAsia="仿宋" w:hAnsi="仿宋" w:hint="eastAsia"/>
          <w:sz w:val="32"/>
          <w:szCs w:val="32"/>
        </w:rPr>
        <w:t>，与下落不明人员为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</w:t>
      </w:r>
      <w:r>
        <w:rPr>
          <w:rFonts w:ascii="仿宋" w:eastAsia="仿宋" w:hAnsi="仿宋" w:hint="eastAsia"/>
          <w:sz w:val="32"/>
          <w:szCs w:val="32"/>
        </w:rPr>
        <w:t>关系，由于目前生活困难，</w:t>
      </w:r>
      <w:r>
        <w:rPr>
          <w:rFonts w:ascii="仿宋" w:eastAsia="仿宋" w:hAnsi="仿宋" w:cs="仿宋"/>
          <w:color w:val="000000"/>
          <w:kern w:val="0"/>
          <w:sz w:val="30"/>
          <w:szCs w:val="30"/>
          <w:lang w:bidi="ar"/>
        </w:rPr>
        <w:t>申请办理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  <w:lang w:bidi="ar"/>
        </w:rPr>
        <w:t>预支</w:t>
      </w:r>
      <w:r>
        <w:rPr>
          <w:rFonts w:ascii="仿宋" w:eastAsia="仿宋" w:hAnsi="仿宋" w:cs="仿宋"/>
          <w:color w:val="000000"/>
          <w:kern w:val="0"/>
          <w:sz w:val="30"/>
          <w:szCs w:val="30"/>
          <w:lang w:bidi="ar"/>
        </w:rPr>
        <w:t>50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  <w:lang w:bidi="ar"/>
        </w:rPr>
        <w:t xml:space="preserve">%一次性工亡补助金相关手续。 </w:t>
      </w:r>
    </w:p>
    <w:p w14:paraId="46896D95" w14:textId="77777777" w:rsidR="00442F3C" w:rsidRDefault="0090246F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本人的上述承诺真实、准确、完整、有效，愿意承担不实承诺法律责任。     </w:t>
      </w:r>
    </w:p>
    <w:p w14:paraId="213DC506" w14:textId="77777777" w:rsidR="00442F3C" w:rsidRDefault="00442F3C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14:paraId="59BC2D20" w14:textId="77777777" w:rsidR="00442F3C" w:rsidRDefault="0090246F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</w:t>
      </w:r>
    </w:p>
    <w:p w14:paraId="42D6C2F9" w14:textId="64B82158" w:rsidR="00D9205E" w:rsidRPr="00D9205E" w:rsidRDefault="0090246F" w:rsidP="00D9205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</w:t>
      </w:r>
      <w:r w:rsidR="00D9205E">
        <w:rPr>
          <w:rFonts w:ascii="仿宋" w:eastAsia="仿宋" w:hAnsi="仿宋" w:hint="eastAsia"/>
          <w:sz w:val="32"/>
          <w:szCs w:val="32"/>
        </w:rPr>
        <w:t xml:space="preserve">  </w:t>
      </w:r>
      <w:r w:rsidR="00D9205E" w:rsidRPr="00D9205E">
        <w:rPr>
          <w:rFonts w:ascii="仿宋" w:eastAsia="仿宋" w:hAnsi="仿宋" w:hint="eastAsia"/>
          <w:sz w:val="32"/>
          <w:szCs w:val="32"/>
        </w:rPr>
        <w:t>承诺人签字：（捺印）</w:t>
      </w:r>
    </w:p>
    <w:p w14:paraId="4402A3FF" w14:textId="625DD876" w:rsidR="00D9205E" w:rsidRPr="00D9205E" w:rsidRDefault="00D9205E" w:rsidP="00D9205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D9205E">
        <w:rPr>
          <w:rFonts w:ascii="仿宋" w:eastAsia="仿宋" w:hAnsi="仿宋" w:hint="eastAsia"/>
          <w:sz w:val="32"/>
          <w:szCs w:val="32"/>
        </w:rPr>
        <w:t xml:space="preserve">               </w:t>
      </w: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D9205E">
        <w:rPr>
          <w:rFonts w:ascii="仿宋" w:eastAsia="仿宋" w:hAnsi="仿宋" w:hint="eastAsia"/>
          <w:sz w:val="32"/>
          <w:szCs w:val="32"/>
        </w:rPr>
        <w:t>承诺人身份证号：</w:t>
      </w:r>
    </w:p>
    <w:p w14:paraId="345A49CD" w14:textId="294E14A9" w:rsidR="00D9205E" w:rsidRPr="00D9205E" w:rsidRDefault="00D9205E" w:rsidP="00D9205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D9205E">
        <w:rPr>
          <w:rFonts w:ascii="仿宋" w:eastAsia="仿宋" w:hAnsi="仿宋" w:hint="eastAsia"/>
          <w:sz w:val="32"/>
          <w:szCs w:val="32"/>
        </w:rPr>
        <w:t xml:space="preserve">                       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 w:rsidRPr="00D9205E">
        <w:rPr>
          <w:rFonts w:ascii="仿宋" w:eastAsia="仿宋" w:hAnsi="仿宋" w:hint="eastAsia"/>
          <w:sz w:val="32"/>
          <w:szCs w:val="32"/>
        </w:rPr>
        <w:t>联系电话：</w:t>
      </w:r>
    </w:p>
    <w:p w14:paraId="06CE00FD" w14:textId="4DECA62E" w:rsidR="00D9205E" w:rsidRDefault="00D9205E" w:rsidP="00D9205E">
      <w:pPr>
        <w:ind w:leftChars="304" w:left="5118" w:hangingChars="1400" w:hanging="4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</w:t>
      </w:r>
      <w:r w:rsidRPr="00D9205E">
        <w:rPr>
          <w:rFonts w:ascii="仿宋" w:eastAsia="仿宋" w:hAnsi="仿宋" w:hint="eastAsia"/>
          <w:sz w:val="32"/>
          <w:szCs w:val="32"/>
        </w:rPr>
        <w:t xml:space="preserve">                      日期：</w:t>
      </w:r>
    </w:p>
    <w:p w14:paraId="0B58116B" w14:textId="54A06771" w:rsidR="00D9205E" w:rsidRPr="00D9205E" w:rsidRDefault="00D9205E" w:rsidP="00D9205E">
      <w:pPr>
        <w:rPr>
          <w:rFonts w:ascii="仿宋" w:eastAsia="仿宋" w:hAnsi="仿宋"/>
          <w:sz w:val="32"/>
          <w:szCs w:val="32"/>
        </w:rPr>
      </w:pPr>
    </w:p>
    <w:p w14:paraId="225C46AD" w14:textId="77777777" w:rsidR="00D9205E" w:rsidRDefault="00D9205E" w:rsidP="00D9205E">
      <w:pPr>
        <w:rPr>
          <w:rFonts w:eastAsiaTheme="minorEastAsia"/>
          <w:sz w:val="24"/>
          <w:szCs w:val="24"/>
        </w:rPr>
      </w:pPr>
      <w:r>
        <w:rPr>
          <w:rFonts w:hint="eastAsia"/>
          <w:sz w:val="24"/>
          <w:szCs w:val="24"/>
        </w:rPr>
        <w:t>温馨提示：“四川人社在线公共服务平台”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→“通知公告”→“四川省社会保险业务申请表”点击进行下载。</w:t>
      </w:r>
    </w:p>
    <w:p w14:paraId="0D7BA793" w14:textId="3B94498F" w:rsidR="00442F3C" w:rsidRPr="00D9205E" w:rsidRDefault="00442F3C" w:rsidP="00D9205E">
      <w:pPr>
        <w:ind w:firstLineChars="200" w:firstLine="640"/>
        <w:rPr>
          <w:rFonts w:ascii="仿宋" w:eastAsia="仿宋" w:hAnsi="仿宋"/>
          <w:sz w:val="32"/>
          <w:szCs w:val="32"/>
        </w:rPr>
      </w:pPr>
    </w:p>
    <w:sectPr w:rsidR="00442F3C" w:rsidRPr="00D9205E">
      <w:pgSz w:w="11906" w:h="16838"/>
      <w:pgMar w:top="1440" w:right="1800" w:bottom="111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B08E01" w14:textId="77777777" w:rsidR="00560E3D" w:rsidRDefault="00560E3D" w:rsidP="004836C7">
      <w:r>
        <w:separator/>
      </w:r>
    </w:p>
  </w:endnote>
  <w:endnote w:type="continuationSeparator" w:id="0">
    <w:p w14:paraId="02A58436" w14:textId="77777777" w:rsidR="00560E3D" w:rsidRDefault="00560E3D" w:rsidP="00483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B35BBE" w14:textId="77777777" w:rsidR="00560E3D" w:rsidRDefault="00560E3D" w:rsidP="004836C7">
      <w:r>
        <w:separator/>
      </w:r>
    </w:p>
  </w:footnote>
  <w:footnote w:type="continuationSeparator" w:id="0">
    <w:p w14:paraId="6A0C1F01" w14:textId="77777777" w:rsidR="00560E3D" w:rsidRDefault="00560E3D" w:rsidP="004836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C94368"/>
    <w:rsid w:val="002834A4"/>
    <w:rsid w:val="00341C14"/>
    <w:rsid w:val="003B3F15"/>
    <w:rsid w:val="00442F3C"/>
    <w:rsid w:val="004836C7"/>
    <w:rsid w:val="00560E3D"/>
    <w:rsid w:val="0090246F"/>
    <w:rsid w:val="00AD4915"/>
    <w:rsid w:val="00AF655F"/>
    <w:rsid w:val="00B571FC"/>
    <w:rsid w:val="00B705F9"/>
    <w:rsid w:val="00B96F00"/>
    <w:rsid w:val="00BB68CA"/>
    <w:rsid w:val="00C243C0"/>
    <w:rsid w:val="00C54221"/>
    <w:rsid w:val="00D74A8A"/>
    <w:rsid w:val="00D764B3"/>
    <w:rsid w:val="00D9205E"/>
    <w:rsid w:val="00EF3879"/>
    <w:rsid w:val="09CE48CF"/>
    <w:rsid w:val="1CC94368"/>
    <w:rsid w:val="3B3B35B1"/>
    <w:rsid w:val="55E15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4CED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rPr>
      <w:sz w:val="24"/>
    </w:rPr>
  </w:style>
  <w:style w:type="character" w:styleId="a6">
    <w:name w:val="Strong"/>
    <w:basedOn w:val="a0"/>
    <w:qFormat/>
    <w:rPr>
      <w:b/>
      <w:bCs/>
    </w:rPr>
  </w:style>
  <w:style w:type="character" w:styleId="a7">
    <w:name w:val="Hyperlink"/>
    <w:basedOn w:val="a0"/>
    <w:rPr>
      <w:color w:val="0000FF"/>
      <w:u w:val="single"/>
    </w:rPr>
  </w:style>
  <w:style w:type="character" w:customStyle="1" w:styleId="Char0">
    <w:name w:val="页眉 Char"/>
    <w:basedOn w:val="a0"/>
    <w:link w:val="a4"/>
    <w:qFormat/>
    <w:rPr>
      <w:rFonts w:ascii="Calibri" w:hAnsi="Calibr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rPr>
      <w:sz w:val="24"/>
    </w:rPr>
  </w:style>
  <w:style w:type="character" w:styleId="a6">
    <w:name w:val="Strong"/>
    <w:basedOn w:val="a0"/>
    <w:qFormat/>
    <w:rPr>
      <w:b/>
      <w:bCs/>
    </w:rPr>
  </w:style>
  <w:style w:type="character" w:styleId="a7">
    <w:name w:val="Hyperlink"/>
    <w:basedOn w:val="a0"/>
    <w:rPr>
      <w:color w:val="0000FF"/>
      <w:u w:val="single"/>
    </w:rPr>
  </w:style>
  <w:style w:type="character" w:customStyle="1" w:styleId="Char0">
    <w:name w:val="页眉 Char"/>
    <w:basedOn w:val="a0"/>
    <w:link w:val="a4"/>
    <w:qFormat/>
    <w:rPr>
      <w:rFonts w:ascii="Calibri" w:hAnsi="Calibr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9CD1C2-64EF-44EE-ADCC-1743E23EE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4-18</cp:lastModifiedBy>
  <cp:revision>9</cp:revision>
  <dcterms:created xsi:type="dcterms:W3CDTF">2020-05-21T02:02:00Z</dcterms:created>
  <dcterms:modified xsi:type="dcterms:W3CDTF">2022-06-09T07:36:00Z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3907D612659D43599A5D050126417CBA</vt:lpwstr>
  </property>
</Properties>
</file>